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130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6069"/>
        <w:gridCol w:w="1080"/>
        <w:gridCol w:w="4151"/>
      </w:tblGrid>
      <w:tr>
        <w:tblPrEx/>
        <w:trPr>
          <w:trHeight w:val="4813"/>
        </w:trPr>
        <w:tc>
          <w:tcPr>
            <w:tcW w:w="6069" w:type="dxa"/>
            <w:textDirection w:val="lrTb"/>
            <w:noWrap w:val="false"/>
          </w:tcPr>
          <w:p>
            <w:pPr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1670685</wp:posOffset>
                      </wp:positionH>
                      <wp:positionV relativeFrom="page">
                        <wp:posOffset>-129540</wp:posOffset>
                      </wp:positionV>
                      <wp:extent cx="600075" cy="742950"/>
                      <wp:effectExtent l="19050" t="0" r="9525" b="0"/>
                      <wp:wrapNone/>
                      <wp:docPr id="1" name="Рисунок 2" descr="g7shtri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g7shtrih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007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0288;o:allowoverlap:true;o:allowincell:true;mso-position-horizontal-relative:text;margin-left:131.55pt;mso-position-horizontal:absolute;mso-position-vertical-relative:page;margin-top:-10.20pt;mso-position-vertical:absolute;width:47.25pt;height:58.50pt;mso-wrap-distance-left:9.00pt;mso-wrap-distance-top:0.00pt;mso-wrap-distance-right:9.00pt;mso-wrap-distance-bottom:0.00pt;" stroked="f" strokeweight="0.75pt">
                      <v:path textboxrect="0,0,0,0"/>
                      <v:imagedata r:id="rId8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tabs>
                <w:tab w:val="left" w:pos="4145" w:leader="none"/>
              </w:tabs>
            </w:pPr>
            <w:r/>
            <w:r/>
          </w:p>
          <w:p>
            <w:pPr>
              <w:tabs>
                <w:tab w:val="left" w:pos="4145" w:leader="none"/>
              </w:tabs>
            </w:pPr>
            <w:r/>
            <w:r/>
          </w:p>
          <w:p>
            <w:pPr>
              <w:pStyle w:val="829"/>
            </w:pPr>
            <w:r/>
            <w:r/>
          </w:p>
          <w:p>
            <w:pPr>
              <w:pStyle w:val="829"/>
            </w:pPr>
            <w:r>
              <w:t xml:space="preserve">А Д М И Н И С Т Р А Ц И Я</w:t>
            </w:r>
            <w:r/>
          </w:p>
          <w:p>
            <w:pPr>
              <w:pStyle w:val="831"/>
              <w:tabs>
                <w:tab w:val="left" w:pos="4145" w:leader="none"/>
              </w:tabs>
              <w:rPr>
                <w:bCs/>
                <w:spacing w:val="20"/>
                <w:szCs w:val="24"/>
              </w:rPr>
            </w:pPr>
            <w:r>
              <w:rPr>
                <w:bCs/>
                <w:spacing w:val="20"/>
                <w:szCs w:val="24"/>
              </w:rPr>
              <w:t xml:space="preserve">АРТЕМОВСКОГО</w:t>
            </w:r>
            <w:r>
              <w:rPr>
                <w:bCs/>
                <w:spacing w:val="20"/>
                <w:szCs w:val="24"/>
              </w:rPr>
            </w:r>
            <w:r>
              <w:rPr>
                <w:bCs/>
                <w:spacing w:val="20"/>
                <w:szCs w:val="24"/>
              </w:rPr>
            </w:r>
          </w:p>
          <w:p>
            <w:pPr>
              <w:pStyle w:val="831"/>
              <w:tabs>
                <w:tab w:val="left" w:pos="4145" w:leader="none"/>
              </w:tabs>
              <w:rPr>
                <w:bCs/>
                <w:spacing w:val="20"/>
                <w:szCs w:val="24"/>
              </w:rPr>
            </w:pPr>
            <w:r>
              <w:rPr>
                <w:bCs/>
                <w:spacing w:val="20"/>
                <w:szCs w:val="24"/>
              </w:rPr>
              <w:t xml:space="preserve">ГОРОДСКОГО </w:t>
            </w:r>
            <w:r>
              <w:rPr>
                <w:bCs/>
                <w:spacing w:val="20"/>
                <w:szCs w:val="24"/>
              </w:rPr>
              <w:t xml:space="preserve">ОКРУГА </w:t>
            </w:r>
            <w:r>
              <w:rPr>
                <w:bCs/>
                <w:spacing w:val="20"/>
                <w:szCs w:val="24"/>
              </w:rPr>
            </w:r>
            <w:r>
              <w:rPr>
                <w:bCs/>
                <w:spacing w:val="20"/>
                <w:szCs w:val="24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10"/>
              </w:rPr>
            </w:pPr>
            <w:r>
              <w:rPr>
                <w:sz w:val="10"/>
              </w:rPr>
            </w:r>
            <w:r>
              <w:rPr>
                <w:sz w:val="10"/>
              </w:rPr>
            </w:r>
            <w:r>
              <w:rPr>
                <w:sz w:val="10"/>
              </w:rPr>
            </w:r>
          </w:p>
          <w:p>
            <w:pPr>
              <w:jc w:val="center"/>
            </w:pPr>
            <w:r>
              <w:t xml:space="preserve">МУНИЦИПАЛЬНОЕ КАЗЕННОЕ УЧРЕЖДЕНИЕ </w:t>
            </w:r>
            <w:r/>
          </w:p>
          <w:p>
            <w:pPr>
              <w:jc w:val="center"/>
            </w:pPr>
            <w:r>
              <w:t xml:space="preserve">УПРАВЛЕНИЕ</w:t>
            </w:r>
            <w:r>
              <w:t xml:space="preserve"> </w:t>
            </w:r>
            <w:r>
              <w:t xml:space="preserve">МУНИЦИПАЛЬНОЙ </w:t>
            </w:r>
            <w:r/>
          </w:p>
          <w:p>
            <w:pPr>
              <w:jc w:val="center"/>
            </w:pPr>
            <w:r>
              <w:t xml:space="preserve">СОБСТВЕННОСТИ</w:t>
            </w:r>
            <w:r/>
          </w:p>
          <w:p>
            <w:pPr>
              <w:jc w:val="center"/>
              <w:tabs>
                <w:tab w:val="left" w:pos="4145" w:leader="none"/>
              </w:tabs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692760, </w:t>
            </w:r>
            <w:r>
              <w:rPr>
                <w:sz w:val="18"/>
              </w:rPr>
              <w:t xml:space="preserve">Приморский край, г. Артем, ул. Кирова, 48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тел.: +7 (42337) 4-32-13, факс: +7 (42337) 4-32-13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  <w:lang w:val="en-US"/>
              </w:rPr>
              <w:t xml:space="preserve">E</w:t>
            </w:r>
            <w:r>
              <w:rPr>
                <w:sz w:val="18"/>
              </w:rPr>
              <w:t xml:space="preserve">-</w:t>
            </w:r>
            <w:r>
              <w:rPr>
                <w:sz w:val="18"/>
                <w:lang w:val="en-US"/>
              </w:rPr>
              <w:t xml:space="preserve">mail</w:t>
            </w:r>
            <w:r>
              <w:rPr>
                <w:sz w:val="18"/>
              </w:rPr>
              <w:t xml:space="preserve">: </w:t>
            </w:r>
            <w:hyperlink r:id="rId9" w:tooltip="mailto:admartm@mail.primorye.ru" w:history="1">
              <w:r>
                <w:rPr>
                  <w:rStyle w:val="840"/>
                  <w:sz w:val="18"/>
                  <w:lang w:val="en-US"/>
                </w:rPr>
                <w:t xml:space="preserve">admartm</w:t>
              </w:r>
              <w:r>
                <w:rPr>
                  <w:rStyle w:val="840"/>
                  <w:sz w:val="18"/>
                </w:rPr>
                <w:t xml:space="preserve">@</w:t>
              </w:r>
              <w:r>
                <w:rPr>
                  <w:rStyle w:val="840"/>
                  <w:sz w:val="18"/>
                  <w:lang w:val="en-US"/>
                </w:rPr>
                <w:t xml:space="preserve">mail</w:t>
              </w:r>
              <w:r>
                <w:rPr>
                  <w:rStyle w:val="840"/>
                  <w:sz w:val="18"/>
                </w:rPr>
                <w:t xml:space="preserve">.</w:t>
              </w:r>
              <w:r>
                <w:rPr>
                  <w:rStyle w:val="840"/>
                  <w:sz w:val="18"/>
                  <w:lang w:val="en-US"/>
                </w:rPr>
                <w:t xml:space="preserve">primorye</w:t>
              </w:r>
              <w:r>
                <w:rPr>
                  <w:rStyle w:val="840"/>
                  <w:sz w:val="18"/>
                </w:rPr>
                <w:t xml:space="preserve">.</w:t>
              </w:r>
              <w:r>
                <w:rPr>
                  <w:rStyle w:val="840"/>
                  <w:sz w:val="18"/>
                  <w:lang w:val="en-US"/>
                </w:rPr>
                <w:t xml:space="preserve">ru</w:t>
              </w:r>
            </w:hyperlink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</w:pPr>
            <w:r>
              <w:rPr>
                <w:sz w:val="18"/>
              </w:rPr>
              <w:t xml:space="preserve">Интернет-сайт: </w:t>
            </w:r>
            <w:r>
              <w:rPr>
                <w:sz w:val="18"/>
                <w:lang w:val="en-US"/>
              </w:rPr>
              <w:t xml:space="preserve">www</w:t>
            </w:r>
            <w:r>
              <w:rPr>
                <w:sz w:val="18"/>
              </w:rPr>
              <w:t xml:space="preserve">.</w:t>
            </w:r>
            <w:r>
              <w:rPr>
                <w:sz w:val="18"/>
                <w:lang w:val="en-US"/>
              </w:rPr>
              <w:t xml:space="preserve">artemokrug</w:t>
            </w:r>
            <w:r>
              <w:rPr>
                <w:sz w:val="18"/>
              </w:rPr>
              <w:t xml:space="preserve">.</w:t>
            </w:r>
            <w:r>
              <w:rPr>
                <w:sz w:val="18"/>
                <w:lang w:val="en-US"/>
              </w:rPr>
              <w:t xml:space="preserve">ru</w:t>
            </w:r>
            <w:r/>
          </w:p>
          <w:p>
            <w:pPr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№ _____________</w:t>
            </w:r>
            <w:r/>
          </w:p>
          <w:p>
            <w:pPr>
              <w:pStyle w:val="828"/>
              <w:ind w:left="317"/>
              <w:spacing w:before="0" w:after="0" w:line="360" w:lineRule="auto"/>
              <w:tabs>
                <w:tab w:val="left" w:pos="4145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     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На № ___________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u w:val="single"/>
              </w:rPr>
              <w:t xml:space="preserve">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_ от ____________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</w:p>
          <w:p>
            <w:pPr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tabs>
                <w:tab w:val="left" w:pos="4145" w:leader="none"/>
              </w:tabs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W w:w="1080" w:type="dxa"/>
            <w:textDirection w:val="lrTb"/>
            <w:noWrap w:val="false"/>
          </w:tcPr>
          <w:p>
            <w:r/>
            <w:r/>
          </w:p>
        </w:tc>
        <w:tc>
          <w:tcPr>
            <w:tcW w:w="4151" w:type="dxa"/>
            <w:textDirection w:val="lrTb"/>
            <w:noWrap w:val="false"/>
          </w:tcPr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</w:tr>
    </w:tbl>
    <w:p>
      <w:pPr>
        <w:pStyle w:val="843"/>
        <w:ind w:right="1842"/>
        <w:widowControl w:val="off"/>
      </w:pPr>
      <w:r>
        <w:t xml:space="preserve">ПОЯСНИТ</w:t>
      </w:r>
      <w:r>
        <w:t xml:space="preserve">ЕЛЬНАЯ ЗАПИСКА к проекту решению</w:t>
      </w:r>
      <w:r>
        <w:t xml:space="preserve"> Думы Артемовского городского округа «</w:t>
      </w:r>
      <w:r>
        <w:t xml:space="preserve">Об утверждении перечня </w:t>
      </w:r>
      <w:r>
        <w:t xml:space="preserve">имущества</w:t>
      </w:r>
      <w:r>
        <w:t xml:space="preserve">,</w:t>
      </w:r>
      <w:r>
        <w:t xml:space="preserve"> </w:t>
      </w:r>
      <w:r>
        <w:t xml:space="preserve">предлагаем</w:t>
      </w:r>
      <w:r>
        <w:t xml:space="preserve">ого</w:t>
      </w:r>
      <w:r>
        <w:t xml:space="preserve"> к передаче </w:t>
      </w:r>
      <w:r>
        <w:t xml:space="preserve">из</w:t>
      </w:r>
      <w:r>
        <w:t xml:space="preserve"> собственности</w:t>
      </w:r>
      <w:r>
        <w:t xml:space="preserve"> </w:t>
      </w:r>
      <w:r>
        <w:t xml:space="preserve">общества с о</w:t>
      </w:r>
      <w:r>
        <w:t xml:space="preserve">граниченной ответственностью «Сельскохозяйст</w:t>
      </w:r>
      <w:r>
        <w:t xml:space="preserve">венное Предприятие Артемовское»</w:t>
      </w:r>
      <w:r>
        <w:t xml:space="preserve"> </w:t>
      </w:r>
      <w:r>
        <w:t xml:space="preserve">в </w:t>
      </w:r>
      <w:r>
        <w:t xml:space="preserve">муниципальную </w:t>
      </w:r>
      <w:r>
        <w:t xml:space="preserve">собственность Артёмовского городского округа </w:t>
      </w:r>
      <w:r/>
    </w:p>
    <w:p>
      <w:pPr>
        <w:pStyle w:val="843"/>
      </w:pPr>
      <w:r/>
      <w:r/>
    </w:p>
    <w:p>
      <w:pPr>
        <w:pStyle w:val="841"/>
        <w:ind w:firstLine="0"/>
        <w:spacing w:line="276" w:lineRule="auto"/>
        <w:tabs>
          <w:tab w:val="left" w:pos="567" w:leader="none"/>
        </w:tabs>
      </w:pPr>
      <w:r>
        <w:tab/>
      </w:r>
      <w:r>
        <w:t xml:space="preserve">В администрацию Артемовского городского округа поступило обращение</w:t>
      </w:r>
      <w:r>
        <w:t xml:space="preserve"> директора</w:t>
      </w:r>
      <w:r>
        <w:t xml:space="preserve"> </w:t>
      </w:r>
      <w:r>
        <w:t xml:space="preserve">общества с о</w:t>
      </w:r>
      <w:r>
        <w:t xml:space="preserve">граниченной ответственностью</w:t>
      </w:r>
      <w:r>
        <w:t xml:space="preserve"> «Сельскохозяйственног</w:t>
      </w:r>
      <w:r>
        <w:t xml:space="preserve">о Предприятия Артемовское» от 28</w:t>
      </w:r>
      <w:r>
        <w:t xml:space="preserve">.04.2025</w:t>
      </w:r>
      <w:r>
        <w:t xml:space="preserve"> </w:t>
      </w:r>
      <w:r>
        <w:t xml:space="preserve">№ 62</w:t>
      </w:r>
      <w:r>
        <w:t xml:space="preserve">,</w:t>
      </w:r>
      <w:r>
        <w:t xml:space="preserve"> </w:t>
      </w:r>
      <w:r>
        <w:t xml:space="preserve">о</w:t>
      </w:r>
      <w:r>
        <w:t xml:space="preserve"> передаче жилого помещения</w:t>
      </w:r>
      <w:r>
        <w:t xml:space="preserve"> </w:t>
      </w:r>
      <w:r>
        <w:t xml:space="preserve"> расположенно</w:t>
      </w:r>
      <w:r>
        <w:t xml:space="preserve">го</w:t>
      </w:r>
      <w:r>
        <w:t xml:space="preserve"> по адресу: Приморский край, г. Артем, с. Ясное, ул. Олейника, д. 3, квартира № 2,</w:t>
      </w:r>
      <w:r>
        <w:t xml:space="preserve"> </w:t>
      </w:r>
      <w:r>
        <w:t xml:space="preserve">из собственности</w:t>
      </w:r>
      <w:r>
        <w:t xml:space="preserve"> общества с о</w:t>
      </w:r>
      <w:r>
        <w:t xml:space="preserve">граниченной ответственностью «Сельскохозяйственное Предприятие Артемовское»</w:t>
      </w:r>
      <w:r>
        <w:t xml:space="preserve"> </w:t>
      </w:r>
      <w:r>
        <w:t xml:space="preserve">в муниципальную собственность</w:t>
      </w:r>
      <w:r>
        <w:t xml:space="preserve"> Артемовского городского округа Приморск</w:t>
      </w:r>
      <w:r>
        <w:t xml:space="preserve">ого края</w:t>
      </w:r>
      <w:r>
        <w:t xml:space="preserve">.</w:t>
      </w:r>
      <w:r/>
    </w:p>
    <w:p>
      <w:pPr>
        <w:ind w:firstLine="540"/>
        <w:spacing w:line="276" w:lineRule="auto"/>
      </w:pPr>
      <w:r>
        <w:t xml:space="preserve">В</w:t>
      </w:r>
      <w:r>
        <w:t xml:space="preserve"> соответствии с Уставом Артемовского городского округа</w:t>
      </w:r>
      <w:r>
        <w:t xml:space="preserve"> </w:t>
      </w:r>
      <w:r>
        <w:t xml:space="preserve">утвержд</w:t>
      </w:r>
      <w:r>
        <w:t xml:space="preserve">ение</w:t>
      </w:r>
      <w:r>
        <w:t xml:space="preserve"> </w:t>
      </w:r>
      <w:r>
        <w:t xml:space="preserve">перечня </w:t>
      </w:r>
      <w:r>
        <w:t xml:space="preserve">имущества</w:t>
      </w:r>
      <w:r>
        <w:t xml:space="preserve"> </w:t>
      </w:r>
      <w:r>
        <w:t xml:space="preserve">в собственность </w:t>
      </w:r>
      <w:r>
        <w:t xml:space="preserve">Артёмовского городского округа относится к полномочиям Думы</w:t>
      </w:r>
      <w:r>
        <w:t xml:space="preserve"> Артемовского городского округа. П</w:t>
      </w:r>
      <w:r>
        <w:t xml:space="preserve">рошу Вас рассмотреть</w:t>
      </w:r>
      <w:r>
        <w:t xml:space="preserve"> данный</w:t>
      </w:r>
      <w:r>
        <w:t xml:space="preserve"> вопрос на очередном заседании Думы Артемовского городского округа.</w:t>
      </w:r>
      <w:r/>
    </w:p>
    <w:p>
      <w:pPr>
        <w:ind w:firstLine="540"/>
        <w:spacing w:line="336" w:lineRule="auto"/>
      </w:pPr>
      <w:r/>
      <w:bookmarkStart w:id="0" w:name="_GoBack"/>
      <w:r/>
      <w:bookmarkEnd w:id="0"/>
      <w:r/>
      <w:r/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18"/>
        </w:rPr>
      </w:pPr>
      <w:r>
        <w:rPr>
          <w:sz w:val="18"/>
        </w:rPr>
      </w:r>
      <w:r>
        <w:rPr>
          <w:sz w:val="18"/>
        </w:rPr>
      </w:r>
      <w:r>
        <w:rPr>
          <w:sz w:val="1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p>
      <w:pPr>
        <w:pStyle w:val="841"/>
        <w:ind w:firstLine="0"/>
        <w:spacing w:line="240" w:lineRule="auto"/>
        <w:rPr>
          <w:sz w:val="22"/>
        </w:rPr>
      </w:pPr>
      <w:r>
        <w:rPr>
          <w:sz w:val="22"/>
        </w:rPr>
        <w:t xml:space="preserve">Заместитель главы администрации –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</w:t>
      </w:r>
      <w:r>
        <w:rPr>
          <w:sz w:val="22"/>
        </w:rPr>
        <w:tab/>
        <w:t xml:space="preserve">         </w:t>
      </w:r>
      <w:r>
        <w:rPr>
          <w:sz w:val="22"/>
        </w:rPr>
        <w:t xml:space="preserve">   </w:t>
      </w:r>
      <w:r>
        <w:rPr>
          <w:sz w:val="22"/>
        </w:rPr>
        <w:t xml:space="preserve">  Н.С. Железнова</w:t>
      </w:r>
      <w:r>
        <w:rPr>
          <w:sz w:val="22"/>
        </w:rPr>
      </w:r>
      <w:r>
        <w:rPr>
          <w:sz w:val="22"/>
        </w:rPr>
      </w:r>
    </w:p>
    <w:p>
      <w:pPr>
        <w:pStyle w:val="841"/>
        <w:ind w:firstLine="0"/>
        <w:spacing w:line="240" w:lineRule="auto"/>
        <w:rPr>
          <w:sz w:val="22"/>
        </w:rPr>
      </w:pPr>
      <w:r>
        <w:rPr>
          <w:sz w:val="22"/>
        </w:rPr>
        <w:t xml:space="preserve">н</w:t>
      </w:r>
      <w:r>
        <w:rPr>
          <w:sz w:val="22"/>
        </w:rPr>
        <w:t xml:space="preserve">ачальник управления</w:t>
      </w:r>
      <w:r>
        <w:rPr>
          <w:sz w:val="22"/>
        </w:rPr>
        <w:t xml:space="preserve"> муниципальной </w:t>
      </w:r>
      <w:r>
        <w:rPr>
          <w:sz w:val="22"/>
        </w:rPr>
      </w:r>
      <w:r>
        <w:rPr>
          <w:sz w:val="22"/>
        </w:rPr>
      </w:r>
    </w:p>
    <w:p>
      <w:pPr>
        <w:pStyle w:val="841"/>
        <w:ind w:firstLine="0"/>
        <w:spacing w:line="240" w:lineRule="auto"/>
        <w:rPr>
          <w:sz w:val="22"/>
        </w:rPr>
      </w:pPr>
      <w:r>
        <w:rPr>
          <w:sz w:val="22"/>
        </w:rPr>
        <w:t xml:space="preserve">собственности администрации </w:t>
      </w:r>
      <w:r>
        <w:rPr>
          <w:sz w:val="22"/>
        </w:rPr>
      </w:r>
      <w:r>
        <w:rPr>
          <w:sz w:val="22"/>
        </w:rPr>
      </w:r>
    </w:p>
    <w:p>
      <w:pPr>
        <w:pStyle w:val="841"/>
        <w:ind w:firstLine="0"/>
        <w:spacing w:line="240" w:lineRule="auto"/>
        <w:rPr>
          <w:sz w:val="22"/>
        </w:rPr>
      </w:pPr>
      <w:r>
        <w:rPr>
          <w:sz w:val="22"/>
        </w:rPr>
        <w:t xml:space="preserve">Артемовского городского округа </w:t>
      </w:r>
      <w:r>
        <w:rPr>
          <w:sz w:val="22"/>
        </w:rPr>
        <w:t xml:space="preserve">                                               </w:t>
      </w:r>
      <w:r>
        <w:rPr>
          <w:sz w:val="22"/>
        </w:rPr>
        <w:t xml:space="preserve">      </w:t>
      </w:r>
      <w:r>
        <w:rPr>
          <w:sz w:val="22"/>
        </w:rPr>
        <w:t xml:space="preserve">                  </w:t>
      </w:r>
      <w:r>
        <w:rPr>
          <w:sz w:val="22"/>
        </w:rPr>
        <w:t xml:space="preserve">            </w:t>
      </w:r>
      <w:r>
        <w:rPr>
          <w:sz w:val="22"/>
        </w:rPr>
      </w:r>
      <w:r>
        <w:rPr>
          <w:sz w:val="22"/>
        </w:rPr>
      </w:r>
    </w:p>
    <w:p>
      <w:pPr>
        <w:pStyle w:val="841"/>
        <w:ind w:firstLine="0"/>
        <w:spacing w:line="240" w:lineRule="auto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pStyle w:val="841"/>
        <w:ind w:firstLine="0"/>
        <w:spacing w:line="240" w:lineRule="auto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pStyle w:val="841"/>
        <w:ind w:firstLine="0"/>
        <w:spacing w:line="240" w:lineRule="auto"/>
        <w:rPr>
          <w:sz w:val="20"/>
          <w:szCs w:val="22"/>
        </w:rPr>
      </w:pPr>
      <w:r>
        <w:rPr>
          <w:sz w:val="20"/>
          <w:szCs w:val="22"/>
        </w:rPr>
        <w:t xml:space="preserve">Бестаева Екатерина Викторовна</w:t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pStyle w:val="841"/>
        <w:ind w:firstLine="0"/>
        <w:spacing w:line="240" w:lineRule="auto"/>
        <w:rPr>
          <w:sz w:val="22"/>
        </w:rPr>
      </w:pPr>
      <w:r>
        <w:rPr>
          <w:sz w:val="20"/>
          <w:szCs w:val="22"/>
        </w:rPr>
        <w:t xml:space="preserve">4-26-48</w:t>
      </w:r>
      <w:r>
        <w:rPr>
          <w:sz w:val="22"/>
        </w:rPr>
      </w:r>
      <w:r>
        <w:rPr>
          <w:sz w:val="22"/>
        </w:rPr>
      </w:r>
    </w:p>
    <w:sectPr>
      <w:footnotePr/>
      <w:endnotePr/>
      <w:type w:val="nextPage"/>
      <w:pgSz w:w="11906" w:h="16838" w:orient="portrait"/>
      <w:pgMar w:top="1134" w:right="850" w:bottom="42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hyperlink" Target="mailto:admartm@mail.primorye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23</cp:revision>
  <dcterms:created xsi:type="dcterms:W3CDTF">2022-10-07T07:00:00Z</dcterms:created>
  <dcterms:modified xsi:type="dcterms:W3CDTF">2025-05-28T02:36:06Z</dcterms:modified>
</cp:coreProperties>
</file>